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B72D" w14:textId="79841A40" w:rsidR="003C0AB2" w:rsidRDefault="003C0AB2">
      <w:pPr>
        <w:rPr>
          <w:b/>
          <w:bCs/>
          <w:noProof/>
          <w:color w:val="1F3864" w:themeColor="accent1" w:themeShade="80"/>
          <w:sz w:val="56"/>
          <w:szCs w:val="56"/>
        </w:rPr>
      </w:pPr>
      <w:r w:rsidRPr="003C0AB2">
        <w:rPr>
          <w:b/>
          <w:bCs/>
          <w:noProof/>
          <w:color w:val="1F3864" w:themeColor="accent1" w:themeShade="80"/>
          <w:sz w:val="56"/>
          <w:szCs w:val="56"/>
        </w:rPr>
        <w:t xml:space="preserve">Rain </w:t>
      </w:r>
      <w:r>
        <w:rPr>
          <w:b/>
          <w:bCs/>
          <w:noProof/>
          <w:color w:val="1F3864" w:themeColor="accent1" w:themeShade="80"/>
          <w:sz w:val="56"/>
          <w:szCs w:val="56"/>
        </w:rPr>
        <w:t>in a jar</w:t>
      </w:r>
      <w:r w:rsidRPr="003C0AB2">
        <w:rPr>
          <w:b/>
          <w:bCs/>
          <w:noProof/>
          <w:color w:val="1F3864" w:themeColor="accent1" w:themeShade="80"/>
          <w:sz w:val="56"/>
          <w:szCs w:val="56"/>
        </w:rPr>
        <w:t xml:space="preserve"> Science</w:t>
      </w:r>
      <w:r>
        <w:rPr>
          <w:b/>
          <w:bCs/>
          <w:noProof/>
          <w:color w:val="1F3864" w:themeColor="accent1" w:themeShade="80"/>
          <w:sz w:val="56"/>
          <w:szCs w:val="56"/>
        </w:rPr>
        <w:t xml:space="preserve"> Experiment</w:t>
      </w:r>
    </w:p>
    <w:p w14:paraId="71F3F185" w14:textId="36857873" w:rsidR="003C0AB2" w:rsidRDefault="003C0AB2">
      <w:pPr>
        <w:rPr>
          <w:b/>
          <w:bCs/>
          <w:noProof/>
          <w:color w:val="1F3864" w:themeColor="accent1" w:themeShade="80"/>
          <w:sz w:val="56"/>
          <w:szCs w:val="56"/>
        </w:rPr>
      </w:pPr>
    </w:p>
    <w:p w14:paraId="396A9471" w14:textId="7E370A75" w:rsidR="003C0AB2" w:rsidRDefault="00954392">
      <w:p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noProof/>
          <w:color w:val="4472C4" w:themeColor="accent1"/>
          <w:sz w:val="56"/>
          <w:szCs w:val="56"/>
        </w:rPr>
        <w:drawing>
          <wp:inline distT="0" distB="0" distL="0" distR="0" wp14:anchorId="0DA20D2F" wp14:editId="5CA34265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ud-mood-143357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107D0" w14:textId="7315023F" w:rsidR="008465FA" w:rsidRDefault="008465FA">
      <w:p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 xml:space="preserve">Clouds are made of tiny droplets of water. As the droplets get bigger </w:t>
      </w:r>
      <w:r w:rsidR="008D6969">
        <w:rPr>
          <w:b/>
          <w:bCs/>
          <w:color w:val="1F3864" w:themeColor="accent1" w:themeShade="80"/>
          <w:sz w:val="56"/>
          <w:szCs w:val="56"/>
        </w:rPr>
        <w:t>and</w:t>
      </w:r>
      <w:r>
        <w:rPr>
          <w:b/>
          <w:bCs/>
          <w:color w:val="1F3864" w:themeColor="accent1" w:themeShade="80"/>
          <w:sz w:val="56"/>
          <w:szCs w:val="56"/>
        </w:rPr>
        <w:t xml:space="preserve"> heavier</w:t>
      </w:r>
      <w:r w:rsidR="008D6969">
        <w:rPr>
          <w:b/>
          <w:bCs/>
          <w:color w:val="1F3864" w:themeColor="accent1" w:themeShade="80"/>
          <w:sz w:val="56"/>
          <w:szCs w:val="56"/>
        </w:rPr>
        <w:t xml:space="preserve"> in the cloud</w:t>
      </w:r>
      <w:r>
        <w:rPr>
          <w:b/>
          <w:bCs/>
          <w:color w:val="1F3864" w:themeColor="accent1" w:themeShade="80"/>
          <w:sz w:val="56"/>
          <w:szCs w:val="56"/>
        </w:rPr>
        <w:t xml:space="preserve"> the</w:t>
      </w:r>
      <w:r w:rsidR="008D6969">
        <w:rPr>
          <w:b/>
          <w:bCs/>
          <w:color w:val="1F3864" w:themeColor="accent1" w:themeShade="80"/>
          <w:sz w:val="56"/>
          <w:szCs w:val="56"/>
        </w:rPr>
        <w:t>y fall</w:t>
      </w:r>
      <w:r>
        <w:rPr>
          <w:b/>
          <w:bCs/>
          <w:color w:val="1F3864" w:themeColor="accent1" w:themeShade="80"/>
          <w:sz w:val="56"/>
          <w:szCs w:val="56"/>
        </w:rPr>
        <w:t xml:space="preserve"> to the ground. Big droplets are called rain. </w:t>
      </w:r>
      <w:r w:rsidR="008D6969">
        <w:rPr>
          <w:b/>
          <w:bCs/>
          <w:color w:val="1F3864" w:themeColor="accent1" w:themeShade="80"/>
          <w:sz w:val="56"/>
          <w:szCs w:val="56"/>
        </w:rPr>
        <w:t xml:space="preserve">Little droplets are called drizzle. </w:t>
      </w:r>
    </w:p>
    <w:p w14:paraId="35B4BBC3" w14:textId="02861B21" w:rsidR="008465FA" w:rsidRDefault="00A41FEE">
      <w:p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lastRenderedPageBreak/>
        <w:t xml:space="preserve">In </w:t>
      </w:r>
      <w:r w:rsidR="008465FA">
        <w:rPr>
          <w:b/>
          <w:bCs/>
          <w:color w:val="1F3864" w:themeColor="accent1" w:themeShade="80"/>
          <w:sz w:val="56"/>
          <w:szCs w:val="56"/>
        </w:rPr>
        <w:t>our experiment the food coloring drops made the</w:t>
      </w:r>
      <w:r w:rsidR="008D6969">
        <w:rPr>
          <w:b/>
          <w:bCs/>
          <w:color w:val="1F3864" w:themeColor="accent1" w:themeShade="80"/>
          <w:sz w:val="56"/>
          <w:szCs w:val="56"/>
        </w:rPr>
        <w:t xml:space="preserve"> shaving cream</w:t>
      </w:r>
      <w:r w:rsidR="008465FA">
        <w:rPr>
          <w:b/>
          <w:bCs/>
          <w:color w:val="1F3864" w:themeColor="accent1" w:themeShade="80"/>
          <w:sz w:val="56"/>
          <w:szCs w:val="56"/>
        </w:rPr>
        <w:t xml:space="preserve"> heavy with moisture. </w:t>
      </w:r>
      <w:r w:rsidR="008D6969">
        <w:rPr>
          <w:b/>
          <w:bCs/>
          <w:color w:val="1F3864" w:themeColor="accent1" w:themeShade="80"/>
          <w:sz w:val="56"/>
          <w:szCs w:val="56"/>
        </w:rPr>
        <w:t>The food coloring droplets fell into the jar when they became too heavy for the shaving cream</w:t>
      </w:r>
      <w:r>
        <w:rPr>
          <w:b/>
          <w:bCs/>
          <w:color w:val="1F3864" w:themeColor="accent1" w:themeShade="80"/>
          <w:sz w:val="56"/>
          <w:szCs w:val="56"/>
        </w:rPr>
        <w:t xml:space="preserve">. </w:t>
      </w:r>
    </w:p>
    <w:p w14:paraId="3F60A117" w14:textId="7910B70F" w:rsidR="00A41FEE" w:rsidRDefault="00A41FEE">
      <w:pPr>
        <w:rPr>
          <w:b/>
          <w:bCs/>
          <w:color w:val="1F3864" w:themeColor="accent1" w:themeShade="80"/>
          <w:sz w:val="56"/>
          <w:szCs w:val="56"/>
        </w:rPr>
      </w:pPr>
    </w:p>
    <w:p w14:paraId="114BB423" w14:textId="63766ECD" w:rsidR="00A41FEE" w:rsidRPr="00A41FEE" w:rsidRDefault="00A41FEE" w:rsidP="00A41FEE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56"/>
          <w:szCs w:val="56"/>
        </w:rPr>
      </w:pPr>
      <w:r w:rsidRPr="00A41FEE">
        <w:rPr>
          <w:b/>
          <w:bCs/>
          <w:color w:val="1F3864" w:themeColor="accent1" w:themeShade="80"/>
          <w:sz w:val="56"/>
          <w:szCs w:val="56"/>
        </w:rPr>
        <w:t>How many drops of food coloring will you need to</w:t>
      </w:r>
      <w:r>
        <w:rPr>
          <w:b/>
          <w:bCs/>
          <w:color w:val="1F3864" w:themeColor="accent1" w:themeShade="80"/>
          <w:sz w:val="56"/>
          <w:szCs w:val="56"/>
        </w:rPr>
        <w:t xml:space="preserve"> make rain in</w:t>
      </w:r>
      <w:r w:rsidRPr="00A41FEE">
        <w:rPr>
          <w:b/>
          <w:bCs/>
          <w:color w:val="1F3864" w:themeColor="accent1" w:themeShade="80"/>
          <w:sz w:val="56"/>
          <w:szCs w:val="56"/>
        </w:rPr>
        <w:t xml:space="preserve"> the jar?</w:t>
      </w:r>
    </w:p>
    <w:p w14:paraId="76EF7A0C" w14:textId="5DA563A2" w:rsidR="00A41FEE" w:rsidRDefault="00A41FEE" w:rsidP="00A41FEE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>Can you use</w:t>
      </w:r>
      <w:r w:rsidR="008D6969">
        <w:rPr>
          <w:b/>
          <w:bCs/>
          <w:color w:val="1F3864" w:themeColor="accent1" w:themeShade="80"/>
          <w:sz w:val="56"/>
          <w:szCs w:val="56"/>
        </w:rPr>
        <w:t xml:space="preserve"> a different </w:t>
      </w:r>
      <w:r>
        <w:rPr>
          <w:b/>
          <w:bCs/>
          <w:color w:val="1F3864" w:themeColor="accent1" w:themeShade="80"/>
          <w:sz w:val="56"/>
          <w:szCs w:val="56"/>
        </w:rPr>
        <w:t>color for your</w:t>
      </w:r>
      <w:r w:rsidRPr="00A41FEE">
        <w:rPr>
          <w:b/>
          <w:bCs/>
          <w:color w:val="1F3864" w:themeColor="accent1" w:themeShade="80"/>
          <w:sz w:val="56"/>
          <w:szCs w:val="56"/>
        </w:rPr>
        <w:t xml:space="preserve"> rain?</w:t>
      </w:r>
    </w:p>
    <w:p w14:paraId="4145D944" w14:textId="15E42B9E" w:rsidR="00A41FEE" w:rsidRDefault="00A41FEE" w:rsidP="00A41FEE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>What happens to the food coloring when it drops in the water?</w:t>
      </w:r>
    </w:p>
    <w:p w14:paraId="484230BA" w14:textId="6D6A1A19" w:rsidR="00A41FEE" w:rsidRDefault="00A41FEE" w:rsidP="00A41FEE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 xml:space="preserve">Can you see through the rain? </w:t>
      </w:r>
    </w:p>
    <w:p w14:paraId="1A7818C9" w14:textId="00D5D06A" w:rsidR="00A41FEE" w:rsidRPr="00A41FEE" w:rsidRDefault="00A41FEE" w:rsidP="00A41FEE">
      <w:pPr>
        <w:pStyle w:val="ListParagraph"/>
        <w:numPr>
          <w:ilvl w:val="0"/>
          <w:numId w:val="1"/>
        </w:numPr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 xml:space="preserve">What other materials can you use to make a cloud? </w:t>
      </w:r>
    </w:p>
    <w:p w14:paraId="7192690E" w14:textId="77777777" w:rsidR="00A41FEE" w:rsidRPr="003C0AB2" w:rsidRDefault="00A41FEE">
      <w:pPr>
        <w:rPr>
          <w:b/>
          <w:bCs/>
          <w:color w:val="1F3864" w:themeColor="accent1" w:themeShade="80"/>
          <w:sz w:val="56"/>
          <w:szCs w:val="56"/>
        </w:rPr>
      </w:pPr>
    </w:p>
    <w:sectPr w:rsidR="00A41FEE" w:rsidRPr="003C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86"/>
    <w:multiLevelType w:val="hybridMultilevel"/>
    <w:tmpl w:val="A70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B2"/>
    <w:rsid w:val="003C0AB2"/>
    <w:rsid w:val="008465FA"/>
    <w:rsid w:val="008D6969"/>
    <w:rsid w:val="00954392"/>
    <w:rsid w:val="00A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AD02"/>
  <w15:chartTrackingRefBased/>
  <w15:docId w15:val="{4CFAE47D-7586-40C5-8449-E7AF48A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loud-mood-rain-clouds-gloomy-143357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2020-04-27T17:20:00Z</dcterms:created>
  <dcterms:modified xsi:type="dcterms:W3CDTF">2020-04-27T17:20:00Z</dcterms:modified>
</cp:coreProperties>
</file>