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archment" type="tile"/>
    </v:background>
  </w:background>
  <w:body>
    <w:p w:rsidR="00354599" w:rsidRPr="005B5E53" w:rsidRDefault="000C0EF1" w:rsidP="005B5E53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05C7C7" wp14:editId="49CDCCCC">
                <wp:simplePos x="0" y="0"/>
                <wp:positionH relativeFrom="column">
                  <wp:posOffset>572947</wp:posOffset>
                </wp:positionH>
                <wp:positionV relativeFrom="paragraph">
                  <wp:posOffset>-659757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0EF1" w:rsidRPr="00B04D07" w:rsidRDefault="000C0EF1" w:rsidP="000C0EF1">
                            <w:pPr>
                              <w:jc w:val="center"/>
                              <w:rPr>
                                <w:b/>
                                <w:color w:val="2BC7A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D07">
                              <w:rPr>
                                <w:b/>
                                <w:color w:val="2BC7A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2020 Toddler Room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5C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1pt;margin-top:-51.95pt;width:2in;height:2in;z-index:-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+Q8blN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0C0EF1" w:rsidRPr="00B04D07" w:rsidRDefault="000C0EF1" w:rsidP="000C0EF1">
                      <w:pPr>
                        <w:jc w:val="center"/>
                        <w:rPr>
                          <w:b/>
                          <w:color w:val="2BC7A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D07">
                        <w:rPr>
                          <w:b/>
                          <w:color w:val="2BC7A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 2020 Toddler Room Newsletter</w:t>
                      </w:r>
                    </w:p>
                  </w:txbxContent>
                </v:textbox>
              </v:shape>
            </w:pict>
          </mc:Fallback>
        </mc:AlternateContent>
      </w:r>
      <w:r w:rsidR="00DC78A0" w:rsidRPr="005B5E53">
        <w:rPr>
          <w:rFonts w:ascii="Century Schoolbook" w:hAnsi="Century Schoolbook"/>
          <w:sz w:val="26"/>
          <w:szCs w:val="26"/>
        </w:rPr>
        <w:t xml:space="preserve">Miss Monica, Miss </w:t>
      </w:r>
      <w:r w:rsidR="00DC78A0" w:rsidRPr="005B5E53">
        <w:rPr>
          <w:rFonts w:ascii="Century Schoolbook" w:hAnsi="Century Schoolbook"/>
          <w:sz w:val="26"/>
          <w:szCs w:val="26"/>
        </w:rPr>
        <w:t xml:space="preserve">Rosanny, </w:t>
      </w:r>
      <w:r w:rsidR="00354599" w:rsidRPr="005B5E53">
        <w:rPr>
          <w:rFonts w:ascii="Century Schoolbook" w:hAnsi="Century Schoolbook"/>
          <w:sz w:val="26"/>
          <w:szCs w:val="26"/>
        </w:rPr>
        <w:t>Miss Chiaki, Miss Mackenzie</w:t>
      </w:r>
    </w:p>
    <w:p w:rsidR="00354599" w:rsidRPr="005B5E53" w:rsidRDefault="00CE72D9" w:rsidP="00354599">
      <w:pPr>
        <w:jc w:val="center"/>
        <w:rPr>
          <w:rFonts w:ascii="Century Schoolbook" w:hAnsi="Century Schoolbook"/>
          <w:sz w:val="26"/>
          <w:szCs w:val="26"/>
        </w:rPr>
      </w:pPr>
      <w:r w:rsidRPr="005B5E53">
        <w:rPr>
          <w:rFonts w:ascii="Century Schoolbook" w:hAnsi="Century Schoolbook"/>
          <w:sz w:val="26"/>
          <w:szCs w:val="26"/>
        </w:rPr>
        <w:t>Activities to do with your toddler at home for the month of May</w:t>
      </w:r>
      <w:bookmarkStart w:id="0" w:name="_GoBack"/>
      <w:bookmarkEnd w:id="0"/>
    </w:p>
    <w:p w:rsidR="00A74CDF" w:rsidRDefault="00DC78A0" w:rsidP="00354599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8400F" wp14:editId="13DE6C19">
                <wp:simplePos x="0" y="0"/>
                <wp:positionH relativeFrom="column">
                  <wp:posOffset>3253563</wp:posOffset>
                </wp:positionH>
                <wp:positionV relativeFrom="paragraph">
                  <wp:posOffset>79892</wp:posOffset>
                </wp:positionV>
                <wp:extent cx="3323646" cy="2828113"/>
                <wp:effectExtent l="0" t="0" r="1016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6" cy="2828113"/>
                        </a:xfrm>
                        <a:prstGeom prst="pentagon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E72D9" w:rsidRPr="00CE72D9" w:rsidRDefault="00CE72D9" w:rsidP="00CE72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Older toddlers (17</w:t>
                            </w:r>
                            <w:r w:rsidRPr="00CE72D9">
                              <w:rPr>
                                <w:rFonts w:ascii="Comic Sans MS" w:hAnsi="Comic Sans MS"/>
                              </w:rPr>
                              <w:t>months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  <w:r w:rsidRPr="00CE72D9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E72D9" w:rsidRPr="00DF6BF0" w:rsidRDefault="00DF6BF0" w:rsidP="00CE72D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 &amp; movement combined with dramatic play:</w:t>
                            </w:r>
                            <w:r w:rsidRPr="00C0493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Playing pretend as different bugs—pretending to buzz like bees, dance like butterflies, and march like ants</w:t>
                            </w:r>
                          </w:p>
                          <w:p w:rsidR="00CE72D9" w:rsidRPr="00CE72D9" w:rsidRDefault="00CE72D9" w:rsidP="00CE72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E72D9" w:rsidRPr="00CE72D9" w:rsidRDefault="00CE72D9" w:rsidP="00CE72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400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Text Box 2" o:spid="_x0000_s1027" type="#_x0000_t56" style="position:absolute;margin-left:256.2pt;margin-top:6.3pt;width:261.7pt;height:2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" fillcolor="#c9f" strokecolor="black [3213]" strokeweight="1pt">
                <v:textbox>
                  <w:txbxContent>
                    <w:p w:rsidR="00CE72D9" w:rsidRPr="00CE72D9" w:rsidRDefault="00CE72D9" w:rsidP="00CE72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Older toddlers (17</w:t>
                      </w:r>
                      <w:r w:rsidRPr="00CE72D9">
                        <w:rPr>
                          <w:rFonts w:ascii="Comic Sans MS" w:hAnsi="Comic Sans MS"/>
                        </w:rPr>
                        <w:t>months</w:t>
                      </w:r>
                      <w:r>
                        <w:rPr>
                          <w:rFonts w:ascii="Comic Sans MS" w:hAnsi="Comic Sans MS"/>
                        </w:rPr>
                        <w:t>+</w:t>
                      </w:r>
                      <w:r w:rsidRPr="00CE72D9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E72D9" w:rsidRPr="00DF6BF0" w:rsidRDefault="00DF6BF0" w:rsidP="00CE72D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Music &amp; movement combined with dramatic play:</w:t>
                      </w:r>
                      <w:r w:rsidRPr="00C0493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Playing pretend as different bugs—pretending to buzz like bees, dance like butterflies, and march like ants</w:t>
                      </w:r>
                    </w:p>
                    <w:p w:rsidR="00CE72D9" w:rsidRPr="00CE72D9" w:rsidRDefault="00CE72D9" w:rsidP="00CE72D9">
                      <w:pPr>
                        <w:rPr>
                          <w:rFonts w:ascii="Comic Sans MS" w:hAnsi="Comic Sans MS"/>
                        </w:rPr>
                      </w:pPr>
                    </w:p>
                    <w:p w:rsidR="00CE72D9" w:rsidRPr="00CE72D9" w:rsidRDefault="00CE72D9" w:rsidP="00CE72D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CD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-270344</wp:posOffset>
                </wp:positionH>
                <wp:positionV relativeFrom="paragraph">
                  <wp:posOffset>129264</wp:posOffset>
                </wp:positionV>
                <wp:extent cx="3466686" cy="2775005"/>
                <wp:effectExtent l="19050" t="19050" r="38735" b="25400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686" cy="2775005"/>
                        </a:xfrm>
                        <a:prstGeom prst="pentag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E72" w:rsidRPr="00C0493E" w:rsidRDefault="009B2E72" w:rsidP="009B2E7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93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Younger toddlers (12-16 months)</w:t>
                            </w:r>
                          </w:p>
                          <w:p w:rsidR="009B2E72" w:rsidRPr="00C0493E" w:rsidRDefault="009B2E72" w:rsidP="009B2E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93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 Senses:</w:t>
                            </w:r>
                            <w:r w:rsidRPr="00C0493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Exploring shapes and colors and textures using different materials (ex. construction paper, felt, play dough) while learning about opposites (big and little, soft and hard)</w:t>
                            </w:r>
                          </w:p>
                          <w:p w:rsidR="009B2E72" w:rsidRPr="00C0493E" w:rsidRDefault="009B2E72" w:rsidP="009B2E72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4" o:spid="_x0000_s1028" type="#_x0000_t56" style="position:absolute;margin-left:-21.3pt;margin-top:10.2pt;width:272.95pt;height:2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" fillcolor="#a8d08d [1945]" strokecolor="black [3213]" strokeweight="1pt">
                <v:textbox>
                  <w:txbxContent>
                    <w:p w:rsidR="009B2E72" w:rsidRPr="00C0493E" w:rsidRDefault="009B2E72" w:rsidP="009B2E7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93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Younger toddlers (12-16 months)</w:t>
                      </w:r>
                    </w:p>
                    <w:p w:rsidR="009B2E72" w:rsidRPr="00C0493E" w:rsidRDefault="009B2E72" w:rsidP="009B2E7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93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 Senses:</w:t>
                      </w:r>
                      <w:r w:rsidRPr="00C0493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Exploring shapes and colors and textures using different materials (ex. construction paper, felt, play dough) while learning about opposites (big and little, soft and hard)</w:t>
                      </w:r>
                    </w:p>
                    <w:p w:rsidR="009B2E72" w:rsidRPr="00C0493E" w:rsidRDefault="009B2E72" w:rsidP="009B2E72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58601E" w:rsidP="00354599">
      <w:pPr>
        <w:rPr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78377</wp:posOffset>
            </wp:positionH>
            <wp:positionV relativeFrom="paragraph">
              <wp:posOffset>177981</wp:posOffset>
            </wp:positionV>
            <wp:extent cx="5955665" cy="2902948"/>
            <wp:effectExtent l="38100" t="0" r="45085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A74CDF" w:rsidRDefault="0058601E" w:rsidP="003545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2629877</wp:posOffset>
            </wp:positionH>
            <wp:positionV relativeFrom="paragraph">
              <wp:posOffset>12700</wp:posOffset>
            </wp:positionV>
            <wp:extent cx="792480" cy="872586"/>
            <wp:effectExtent l="0" t="0" r="762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uarderia1[1]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36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7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CDF" w:rsidRDefault="00A74CDF" w:rsidP="00354599">
      <w:pPr>
        <w:rPr>
          <w:sz w:val="24"/>
          <w:szCs w:val="24"/>
        </w:rPr>
      </w:pPr>
    </w:p>
    <w:p w:rsidR="00A74CDF" w:rsidRDefault="00137050" w:rsidP="0035459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2436919</wp:posOffset>
            </wp:positionH>
            <wp:positionV relativeFrom="paragraph">
              <wp:posOffset>137795</wp:posOffset>
            </wp:positionV>
            <wp:extent cx="1453788" cy="145378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part-movement-in-art-45[1]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6503" b="95087" l="0" r="100000">
                                  <a14:foregroundMark x1="69509" y1="26734" x2="72110" y2="39595"/>
                                  <a14:foregroundMark x1="83237" y1="29046" x2="80058" y2="26301"/>
                                  <a14:foregroundMark x1="80347" y1="31503" x2="80058" y2="26590"/>
                                  <a14:foregroundMark x1="76445" y1="40029" x2="80925" y2="23266"/>
                                  <a14:foregroundMark x1="91474" y1="36561" x2="96965" y2="43497"/>
                                  <a14:foregroundMark x1="76156" y1="71098" x2="70520" y2="70954"/>
                                  <a14:foregroundMark x1="42775" y1="67919" x2="40896" y2="57370"/>
                                  <a14:foregroundMark x1="18353" y1="59971" x2="13006" y2="79191"/>
                                  <a14:foregroundMark x1="11416" y1="44653" x2="7514" y2="74855"/>
                                  <a14:foregroundMark x1="22399" y1="63584" x2="20087" y2="71098"/>
                                  <a14:foregroundMark x1="21243" y1="69942" x2="16474" y2="77601"/>
                                  <a14:foregroundMark x1="10694" y1="26590" x2="18786" y2="283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88" cy="145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CDF" w:rsidRDefault="00A74CDF" w:rsidP="00354599">
      <w:pPr>
        <w:rPr>
          <w:sz w:val="24"/>
          <w:szCs w:val="24"/>
        </w:rPr>
      </w:pPr>
    </w:p>
    <w:p w:rsidR="00A74CDF" w:rsidRDefault="00A74CDF" w:rsidP="00354599">
      <w:pPr>
        <w:rPr>
          <w:sz w:val="24"/>
          <w:szCs w:val="24"/>
        </w:rPr>
      </w:pPr>
    </w:p>
    <w:p w:rsidR="00354599" w:rsidRPr="00354599" w:rsidRDefault="00B04D07" w:rsidP="003545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1FFAB" wp14:editId="50E9F745">
                <wp:simplePos x="0" y="0"/>
                <wp:positionH relativeFrom="column">
                  <wp:posOffset>4473575</wp:posOffset>
                </wp:positionH>
                <wp:positionV relativeFrom="paragraph">
                  <wp:posOffset>2412604</wp:posOffset>
                </wp:positionV>
                <wp:extent cx="1471613" cy="29289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613" cy="292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F98" w:rsidRDefault="00850F98" w:rsidP="00850F98">
                            <w:pPr>
                              <w:jc w:val="center"/>
                            </w:pPr>
                            <w:r>
                              <w:t>Riaz Uddin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1FFAB" id="Text Box 16" o:spid="_x0000_s1029" type="#_x0000_t202" style="position:absolute;margin-left:352.25pt;margin-top:189.95pt;width:115.9pt;height:2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" filled="f" stroked="f" strokeweight=".5pt">
                <v:textbox>
                  <w:txbxContent>
                    <w:p w:rsidR="00850F98" w:rsidRDefault="00850F98" w:rsidP="00850F98">
                      <w:pPr>
                        <w:jc w:val="center"/>
                      </w:pPr>
                      <w:r>
                        <w:t>Riaz Uddin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2582259</wp:posOffset>
                </wp:positionV>
                <wp:extent cx="1471613" cy="29289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613" cy="292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050" w:rsidRDefault="00137050" w:rsidP="00850F98">
                            <w:pPr>
                              <w:jc w:val="center"/>
                            </w:pPr>
                            <w:r>
                              <w:t>Abram</w:t>
                            </w:r>
                            <w:r w:rsidR="00850F98">
                              <w:t xml:space="preserve"> Diaz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352.5pt;margin-top:203.35pt;width:115.9pt;height:2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" filled="f" stroked="f" strokeweight=".5pt">
                <v:textbox>
                  <w:txbxContent>
                    <w:p w:rsidR="00137050" w:rsidRDefault="00137050" w:rsidP="00850F98">
                      <w:pPr>
                        <w:jc w:val="center"/>
                      </w:pPr>
                      <w:r>
                        <w:t>Abram</w:t>
                      </w:r>
                      <w:r w:rsidR="00850F98">
                        <w:t xml:space="preserve"> Diaz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4001549</wp:posOffset>
            </wp:positionH>
            <wp:positionV relativeFrom="paragraph">
              <wp:posOffset>981087</wp:posOffset>
            </wp:positionV>
            <wp:extent cx="2449585" cy="244958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seprints-2nd-birthday[1]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667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94" cy="245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2634981</wp:posOffset>
            </wp:positionH>
            <wp:positionV relativeFrom="paragraph">
              <wp:posOffset>2541782</wp:posOffset>
            </wp:positionV>
            <wp:extent cx="922064" cy="966355"/>
            <wp:effectExtent l="152400" t="0" r="1066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58px-Bouquet_of_3_Roses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4125">
                      <a:off x="0" y="0"/>
                      <a:ext cx="922064" cy="96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-402672</wp:posOffset>
                </wp:positionH>
                <wp:positionV relativeFrom="paragraph">
                  <wp:posOffset>981087</wp:posOffset>
                </wp:positionV>
                <wp:extent cx="3424555" cy="2147581"/>
                <wp:effectExtent l="0" t="0" r="2349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2147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78A0" w:rsidRPr="00B04D07" w:rsidRDefault="00DC78A0">
                            <w:pPr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="00C0493E"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>y favorite person to snuggle with!</w:t>
                            </w:r>
                          </w:p>
                          <w:p w:rsidR="00DC78A0" w:rsidRPr="00B04D07" w:rsidRDefault="00C0493E">
                            <w:pPr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>ne, two, three…ALL the kisses for mommy</w:t>
                            </w:r>
                          </w:p>
                          <w:p w:rsidR="00DC78A0" w:rsidRPr="00B04D07" w:rsidRDefault="00DC78A0">
                            <w:pPr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C0493E"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 xml:space="preserve">he best cook! Yum Yum </w:t>
                            </w:r>
                          </w:p>
                          <w:p w:rsidR="00DC78A0" w:rsidRPr="00B04D07" w:rsidRDefault="00DC78A0">
                            <w:pPr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</w:rPr>
                              <w:t>H</w:t>
                            </w:r>
                            <w:r w:rsidR="00C0493E"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>er hugs are my favorite!</w:t>
                            </w:r>
                          </w:p>
                          <w:p w:rsidR="00DC78A0" w:rsidRPr="00B04D07" w:rsidRDefault="00DC78A0">
                            <w:pPr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C0493E"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>very moment we spend together makes me happy</w:t>
                            </w:r>
                          </w:p>
                          <w:p w:rsidR="00DC78A0" w:rsidRPr="00B04D07" w:rsidRDefault="00DC78A0">
                            <w:pPr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="00C0493E"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 xml:space="preserve">eally doing her best job as </w:t>
                            </w:r>
                            <w:r w:rsidR="00C0493E" w:rsidRPr="00B04D07">
                              <w:rPr>
                                <w:rFonts w:ascii="Harrington" w:hAnsi="Harrington"/>
                                <w:b/>
                                <w:sz w:val="26"/>
                                <w:szCs w:val="26"/>
                                <w:u w:val="single"/>
                              </w:rPr>
                              <w:t>my</w:t>
                            </w:r>
                            <w:r w:rsidR="00C0493E" w:rsidRPr="00B04D07">
                              <w:rPr>
                                <w:rFonts w:ascii="Harrington" w:hAnsi="Harrington"/>
                                <w:sz w:val="26"/>
                                <w:szCs w:val="26"/>
                              </w:rPr>
                              <w:t xml:space="preserve"> mom</w:t>
                            </w:r>
                          </w:p>
                          <w:p w:rsidR="00DC78A0" w:rsidRPr="00B04D07" w:rsidRDefault="00DC78A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1.7pt;margin-top:77.25pt;width:269.65pt;height:169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" fillcolor="white [3201]" strokecolor="white [3212]" strokeweight=".5pt">
                <v:textbox>
                  <w:txbxContent>
                    <w:p w:rsidR="00DC78A0" w:rsidRPr="00B04D07" w:rsidRDefault="00DC78A0">
                      <w:pPr>
                        <w:rPr>
                          <w:rFonts w:ascii="Harrington" w:hAnsi="Harrington"/>
                          <w:sz w:val="26"/>
                          <w:szCs w:val="26"/>
                        </w:rPr>
                      </w:pPr>
                      <w:r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</w:rPr>
                        <w:t>M</w:t>
                      </w:r>
                      <w:r w:rsidR="00C0493E"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>y favorite person to snuggle with!</w:t>
                      </w:r>
                    </w:p>
                    <w:p w:rsidR="00DC78A0" w:rsidRPr="00B04D07" w:rsidRDefault="00C0493E">
                      <w:pPr>
                        <w:rPr>
                          <w:rFonts w:ascii="Harrington" w:hAnsi="Harrington"/>
                          <w:sz w:val="26"/>
                          <w:szCs w:val="26"/>
                        </w:rPr>
                      </w:pPr>
                      <w:r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</w:rPr>
                        <w:t>O</w:t>
                      </w:r>
                      <w:r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>ne, two, three…ALL the kisses for mommy</w:t>
                      </w:r>
                    </w:p>
                    <w:p w:rsidR="00DC78A0" w:rsidRPr="00B04D07" w:rsidRDefault="00DC78A0">
                      <w:pPr>
                        <w:rPr>
                          <w:rFonts w:ascii="Harrington" w:hAnsi="Harrington"/>
                          <w:sz w:val="26"/>
                          <w:szCs w:val="26"/>
                        </w:rPr>
                      </w:pPr>
                      <w:r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</w:rPr>
                        <w:t>T</w:t>
                      </w:r>
                      <w:r w:rsidR="00C0493E"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 xml:space="preserve">he best cook! Yum Yum </w:t>
                      </w:r>
                    </w:p>
                    <w:p w:rsidR="00DC78A0" w:rsidRPr="00B04D07" w:rsidRDefault="00DC78A0">
                      <w:pPr>
                        <w:rPr>
                          <w:rFonts w:ascii="Harrington" w:hAnsi="Harrington"/>
                          <w:sz w:val="26"/>
                          <w:szCs w:val="26"/>
                        </w:rPr>
                      </w:pPr>
                      <w:r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</w:rPr>
                        <w:t>H</w:t>
                      </w:r>
                      <w:r w:rsidR="00C0493E"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>er hugs are my favorite!</w:t>
                      </w:r>
                    </w:p>
                    <w:p w:rsidR="00DC78A0" w:rsidRPr="00B04D07" w:rsidRDefault="00DC78A0">
                      <w:pPr>
                        <w:rPr>
                          <w:rFonts w:ascii="Harrington" w:hAnsi="Harrington"/>
                          <w:sz w:val="26"/>
                          <w:szCs w:val="26"/>
                        </w:rPr>
                      </w:pPr>
                      <w:r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</w:rPr>
                        <w:t>E</w:t>
                      </w:r>
                      <w:r w:rsidR="00C0493E"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>very moment we spend together makes me happy</w:t>
                      </w:r>
                    </w:p>
                    <w:p w:rsidR="00DC78A0" w:rsidRPr="00B04D07" w:rsidRDefault="00DC78A0">
                      <w:pPr>
                        <w:rPr>
                          <w:rFonts w:ascii="Harrington" w:hAnsi="Harrington"/>
                          <w:sz w:val="26"/>
                          <w:szCs w:val="26"/>
                        </w:rPr>
                      </w:pPr>
                      <w:r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</w:rPr>
                        <w:t>R</w:t>
                      </w:r>
                      <w:r w:rsidR="00C0493E"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 xml:space="preserve">eally doing her best job as </w:t>
                      </w:r>
                      <w:r w:rsidR="00C0493E" w:rsidRPr="00B04D07">
                        <w:rPr>
                          <w:rFonts w:ascii="Harrington" w:hAnsi="Harrington"/>
                          <w:b/>
                          <w:sz w:val="26"/>
                          <w:szCs w:val="26"/>
                          <w:u w:val="single"/>
                        </w:rPr>
                        <w:t>my</w:t>
                      </w:r>
                      <w:r w:rsidR="00C0493E" w:rsidRPr="00B04D07">
                        <w:rPr>
                          <w:rFonts w:ascii="Harrington" w:hAnsi="Harrington"/>
                          <w:sz w:val="26"/>
                          <w:szCs w:val="26"/>
                        </w:rPr>
                        <w:t xml:space="preserve"> mom</w:t>
                      </w:r>
                    </w:p>
                    <w:p w:rsidR="00DC78A0" w:rsidRPr="00B04D07" w:rsidRDefault="00DC78A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BF8E7D" wp14:editId="57CA118C">
                <wp:simplePos x="0" y="0"/>
                <wp:positionH relativeFrom="column">
                  <wp:posOffset>3143250</wp:posOffset>
                </wp:positionH>
                <wp:positionV relativeFrom="paragraph">
                  <wp:posOffset>659814</wp:posOffset>
                </wp:positionV>
                <wp:extent cx="3851174" cy="569495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174" cy="56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0F98" w:rsidRPr="00850F98" w:rsidRDefault="00850F98" w:rsidP="00850F98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7030A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F98">
                              <w:rPr>
                                <w:rFonts w:ascii="Harlow Solid Italic" w:hAnsi="Harlow Solid Italic"/>
                                <w:noProof/>
                                <w:color w:val="7030A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8E7D" id="Text Box 19" o:spid="_x0000_s1032" type="#_x0000_t202" style="position:absolute;margin-left:247.5pt;margin-top:51.95pt;width:303.25pt;height:44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" filled="f" stroked="f">
                <v:fill o:detectmouseclick="t"/>
                <v:textbox>
                  <w:txbxContent>
                    <w:p w:rsidR="00850F98" w:rsidRPr="00850F98" w:rsidRDefault="00850F98" w:rsidP="00850F98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7030A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F98">
                        <w:rPr>
                          <w:rFonts w:ascii="Harlow Solid Italic" w:hAnsi="Harlow Solid Italic"/>
                          <w:noProof/>
                          <w:color w:val="7030A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7A57E" wp14:editId="2114C21E">
                <wp:simplePos x="0" y="0"/>
                <wp:positionH relativeFrom="column">
                  <wp:posOffset>-700209</wp:posOffset>
                </wp:positionH>
                <wp:positionV relativeFrom="paragraph">
                  <wp:posOffset>657225</wp:posOffset>
                </wp:positionV>
                <wp:extent cx="18288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4D07" w:rsidRPr="00B04D07" w:rsidRDefault="00B04D07" w:rsidP="00B04D07">
                            <w:pPr>
                              <w:jc w:val="center"/>
                              <w:rPr>
                                <w:rFonts w:ascii="Harrington" w:hAnsi="Harrington"/>
                                <w:color w:val="0066FF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D07">
                              <w:rPr>
                                <w:rFonts w:ascii="Harrington" w:hAnsi="Harrington"/>
                                <w:color w:val="0066FF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acrostic poem for Mother’s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7A57E" id="Text Box 20" o:spid="_x0000_s1033" type="#_x0000_t202" style="position:absolute;margin-left:-55.15pt;margin-top:51.7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B04D07" w:rsidRPr="00B04D07" w:rsidRDefault="00B04D07" w:rsidP="00B04D07">
                      <w:pPr>
                        <w:jc w:val="center"/>
                        <w:rPr>
                          <w:rFonts w:ascii="Harrington" w:hAnsi="Harrington"/>
                          <w:color w:val="0066FF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D07">
                        <w:rPr>
                          <w:rFonts w:ascii="Harrington" w:hAnsi="Harrington"/>
                          <w:color w:val="0066FF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acrostic poem for Mother’s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4599" w:rsidRPr="0035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29" w:rsidRDefault="00665B29" w:rsidP="00A74CDF">
      <w:pPr>
        <w:spacing w:after="0" w:line="240" w:lineRule="auto"/>
      </w:pPr>
      <w:r>
        <w:separator/>
      </w:r>
    </w:p>
  </w:endnote>
  <w:endnote w:type="continuationSeparator" w:id="0">
    <w:p w:rsidR="00665B29" w:rsidRDefault="00665B29" w:rsidP="00A7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29" w:rsidRDefault="00665B29" w:rsidP="00A74CDF">
      <w:pPr>
        <w:spacing w:after="0" w:line="240" w:lineRule="auto"/>
      </w:pPr>
      <w:r>
        <w:separator/>
      </w:r>
    </w:p>
  </w:footnote>
  <w:footnote w:type="continuationSeparator" w:id="0">
    <w:p w:rsidR="00665B29" w:rsidRDefault="00665B29" w:rsidP="00A7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909"/>
    <w:multiLevelType w:val="hybridMultilevel"/>
    <w:tmpl w:val="7D96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6879"/>
    <w:multiLevelType w:val="hybridMultilevel"/>
    <w:tmpl w:val="78164CA6"/>
    <w:lvl w:ilvl="0" w:tplc="DCCAD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4A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8B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C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22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A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8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8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671D23"/>
    <w:multiLevelType w:val="hybridMultilevel"/>
    <w:tmpl w:val="142EAB56"/>
    <w:lvl w:ilvl="0" w:tplc="9236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2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E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0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9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0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0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4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472669"/>
    <w:multiLevelType w:val="hybridMultilevel"/>
    <w:tmpl w:val="7B88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DB2"/>
    <w:multiLevelType w:val="hybridMultilevel"/>
    <w:tmpl w:val="F56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9"/>
    <w:rsid w:val="000C0EF1"/>
    <w:rsid w:val="00104D67"/>
    <w:rsid w:val="00137050"/>
    <w:rsid w:val="00354599"/>
    <w:rsid w:val="004A0CEC"/>
    <w:rsid w:val="0058601E"/>
    <w:rsid w:val="005B5E53"/>
    <w:rsid w:val="00665B29"/>
    <w:rsid w:val="00850F98"/>
    <w:rsid w:val="00852074"/>
    <w:rsid w:val="009B2E72"/>
    <w:rsid w:val="009C7980"/>
    <w:rsid w:val="00A74CDF"/>
    <w:rsid w:val="00B04D07"/>
    <w:rsid w:val="00C0493E"/>
    <w:rsid w:val="00CE72D9"/>
    <w:rsid w:val="00D76670"/>
    <w:rsid w:val="00DC78A0"/>
    <w:rsid w:val="00D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171E"/>
  <w15:chartTrackingRefBased/>
  <w15:docId w15:val="{2D2BC295-C905-4B30-8831-D915BBB7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DF"/>
  </w:style>
  <w:style w:type="paragraph" w:styleId="Footer">
    <w:name w:val="footer"/>
    <w:basedOn w:val="Normal"/>
    <w:link w:val="FooterChar"/>
    <w:uiPriority w:val="99"/>
    <w:unhideWhenUsed/>
    <w:rsid w:val="00A7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hdphoto" Target="media/hdphoto3.wdp"/><Relationship Id="rId3" Type="http://schemas.openxmlformats.org/officeDocument/2006/relationships/image" Target="media/image1.jpeg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CCA73C-3171-46C3-8A47-8633530E3C1F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5DD4C8-3F48-41B1-85A2-00E317E282DC}">
      <dgm:prSet phldrT="[Text]" custT="1"/>
      <dgm:spPr>
        <a:solidFill>
          <a:srgbClr val="7CC3F4"/>
        </a:solidFill>
      </dgm:spPr>
      <dgm:t>
        <a:bodyPr/>
        <a:lstStyle/>
        <a:p>
          <a:r>
            <a:rPr lang="en-US" sz="2800"/>
            <a:t>Younger and Older Toddlers</a:t>
          </a:r>
        </a:p>
      </dgm:t>
    </dgm:pt>
    <dgm:pt modelId="{ED23BBD3-D6E4-4337-8CE5-F48DCFEB05B1}" type="parTrans" cxnId="{E3FE7F4F-78AD-419A-99DD-BD29078697C3}">
      <dgm:prSet/>
      <dgm:spPr/>
      <dgm:t>
        <a:bodyPr/>
        <a:lstStyle/>
        <a:p>
          <a:endParaRPr lang="en-US"/>
        </a:p>
      </dgm:t>
    </dgm:pt>
    <dgm:pt modelId="{AEA38E6C-F79A-4599-B063-86832A9C1846}" type="sibTrans" cxnId="{E3FE7F4F-78AD-419A-99DD-BD29078697C3}">
      <dgm:prSet/>
      <dgm:spPr/>
      <dgm:t>
        <a:bodyPr/>
        <a:lstStyle/>
        <a:p>
          <a:endParaRPr lang="en-US"/>
        </a:p>
      </dgm:t>
    </dgm:pt>
    <dgm:pt modelId="{C3FFE1A9-2533-4DDF-AF78-4B54F5A99D7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b="1" u="sng"/>
            <a:t>Gross Motor skills:</a:t>
          </a:r>
        </a:p>
        <a:p>
          <a:r>
            <a:rPr lang="en-US" b="0" u="none"/>
            <a:t>•Encourage toddlers to move to get items/toys</a:t>
          </a:r>
        </a:p>
        <a:p>
          <a:r>
            <a:rPr lang="en-US" b="0" u="none"/>
            <a:t>•Provide “push and pull” toys</a:t>
          </a:r>
        </a:p>
        <a:p>
          <a:r>
            <a:rPr lang="en-US" b="0" u="none"/>
            <a:t>•Create an obstacle course at home for your toddler to climb, jump, and to go under</a:t>
          </a:r>
        </a:p>
        <a:p>
          <a:pPr algn="l"/>
          <a:endParaRPr lang="en-US" b="0" u="none"/>
        </a:p>
      </dgm:t>
    </dgm:pt>
    <dgm:pt modelId="{0C9625B4-D6CD-47C0-A324-5573FDFC0995}" type="parTrans" cxnId="{D3C2AAF7-87B1-4EF6-97D8-C1E75B6A0A21}">
      <dgm:prSet/>
      <dgm:spPr/>
      <dgm:t>
        <a:bodyPr/>
        <a:lstStyle/>
        <a:p>
          <a:endParaRPr lang="en-US"/>
        </a:p>
      </dgm:t>
    </dgm:pt>
    <dgm:pt modelId="{A6F3A0C0-E2DC-493C-B281-BC302406CACB}" type="sibTrans" cxnId="{D3C2AAF7-87B1-4EF6-97D8-C1E75B6A0A21}">
      <dgm:prSet/>
      <dgm:spPr/>
      <dgm:t>
        <a:bodyPr/>
        <a:lstStyle/>
        <a:p>
          <a:endParaRPr lang="en-US"/>
        </a:p>
      </dgm:t>
    </dgm:pt>
    <dgm:pt modelId="{6478A897-A511-4B9B-AA3F-86CC5DD5FEE1}">
      <dgm:prSet/>
      <dgm:spPr>
        <a:noFill/>
      </dgm:spPr>
      <dgm:t>
        <a:bodyPr/>
        <a:lstStyle/>
        <a:p>
          <a:endParaRPr lang="en-US"/>
        </a:p>
      </dgm:t>
    </dgm:pt>
    <dgm:pt modelId="{B135D9DF-BE32-4A10-B270-7F2C17629ED0}" type="parTrans" cxnId="{CEC8E793-8792-46FC-81F0-D2F4634BA97E}">
      <dgm:prSet/>
      <dgm:spPr/>
      <dgm:t>
        <a:bodyPr/>
        <a:lstStyle/>
        <a:p>
          <a:endParaRPr lang="en-US"/>
        </a:p>
      </dgm:t>
    </dgm:pt>
    <dgm:pt modelId="{2CA995E0-A94A-417C-A393-61F18007F1D5}" type="sibTrans" cxnId="{CEC8E793-8792-46FC-81F0-D2F4634BA97E}">
      <dgm:prSet/>
      <dgm:spPr/>
      <dgm:t>
        <a:bodyPr/>
        <a:lstStyle/>
        <a:p>
          <a:endParaRPr lang="en-US"/>
        </a:p>
      </dgm:t>
    </dgm:pt>
    <dgm:pt modelId="{964974AE-020A-419E-8FAA-76C370035B56}">
      <dgm:prSet/>
      <dgm:spPr>
        <a:solidFill>
          <a:srgbClr val="EB75BE"/>
        </a:solidFill>
      </dgm:spPr>
      <dgm:t>
        <a:bodyPr/>
        <a:lstStyle/>
        <a:p>
          <a:r>
            <a:rPr lang="en-US" sz="1100" b="1" u="sng"/>
            <a:t>Fine motor &amp; eye coordination skills:</a:t>
          </a:r>
          <a:endParaRPr lang="en-US" sz="1100"/>
        </a:p>
      </dgm:t>
    </dgm:pt>
    <dgm:pt modelId="{1FCE3B1A-490B-4938-AE9C-64340A577EBD}" type="parTrans" cxnId="{B94DF6B2-96D9-42D7-809E-E202B3908927}">
      <dgm:prSet/>
      <dgm:spPr/>
      <dgm:t>
        <a:bodyPr/>
        <a:lstStyle/>
        <a:p>
          <a:endParaRPr lang="en-US"/>
        </a:p>
      </dgm:t>
    </dgm:pt>
    <dgm:pt modelId="{5467D13A-ABA5-4016-B1A3-AFD67B29DB06}" type="sibTrans" cxnId="{B94DF6B2-96D9-42D7-809E-E202B3908927}">
      <dgm:prSet/>
      <dgm:spPr/>
      <dgm:t>
        <a:bodyPr/>
        <a:lstStyle/>
        <a:p>
          <a:endParaRPr lang="en-US"/>
        </a:p>
      </dgm:t>
    </dgm:pt>
    <dgm:pt modelId="{7412C2D6-CDAF-4E8D-81CA-77918A231A4D}">
      <dgm:prSet custT="1"/>
      <dgm:spPr>
        <a:solidFill>
          <a:srgbClr val="EB75BE"/>
        </a:solidFill>
      </dgm:spPr>
      <dgm:t>
        <a:bodyPr/>
        <a:lstStyle/>
        <a:p>
          <a:r>
            <a:rPr lang="en-US" sz="1000"/>
            <a:t>Provide sponges for your toddler to squeeze and have them watch the water drip on to the table or into a container</a:t>
          </a:r>
        </a:p>
      </dgm:t>
    </dgm:pt>
    <dgm:pt modelId="{F57EBFD4-487D-43A0-A9E0-D89B2BEC7226}" type="parTrans" cxnId="{74EEC42E-7D1B-4419-A14B-1A59A9CFA5D8}">
      <dgm:prSet/>
      <dgm:spPr/>
      <dgm:t>
        <a:bodyPr/>
        <a:lstStyle/>
        <a:p>
          <a:endParaRPr lang="en-US"/>
        </a:p>
      </dgm:t>
    </dgm:pt>
    <dgm:pt modelId="{DBF1FAEA-1BD4-4737-9EE0-959D54A7E913}" type="sibTrans" cxnId="{74EEC42E-7D1B-4419-A14B-1A59A9CFA5D8}">
      <dgm:prSet/>
      <dgm:spPr/>
      <dgm:t>
        <a:bodyPr/>
        <a:lstStyle/>
        <a:p>
          <a:endParaRPr lang="en-US"/>
        </a:p>
      </dgm:t>
    </dgm:pt>
    <dgm:pt modelId="{CD8D8768-0CD7-4D0D-A31A-8B43B72161A7}">
      <dgm:prSet custT="1"/>
      <dgm:spPr>
        <a:solidFill>
          <a:srgbClr val="EB75BE"/>
        </a:solidFill>
      </dgm:spPr>
      <dgm:t>
        <a:bodyPr/>
        <a:lstStyle/>
        <a:p>
          <a:r>
            <a:rPr lang="en-US" sz="1000"/>
            <a:t>Puzzles, peg, blocks, beads to string </a:t>
          </a:r>
        </a:p>
      </dgm:t>
    </dgm:pt>
    <dgm:pt modelId="{1E18BAF9-5956-4E4B-81C6-3EB93B5300AE}" type="parTrans" cxnId="{A4D8F9C6-1916-49B9-A9CC-52F735EEAB55}">
      <dgm:prSet/>
      <dgm:spPr/>
      <dgm:t>
        <a:bodyPr/>
        <a:lstStyle/>
        <a:p>
          <a:endParaRPr lang="en-US"/>
        </a:p>
      </dgm:t>
    </dgm:pt>
    <dgm:pt modelId="{770A37D1-28F6-4ED2-BBCF-19202AC7D344}" type="sibTrans" cxnId="{A4D8F9C6-1916-49B9-A9CC-52F735EEAB55}">
      <dgm:prSet/>
      <dgm:spPr/>
      <dgm:t>
        <a:bodyPr/>
        <a:lstStyle/>
        <a:p>
          <a:endParaRPr lang="en-US"/>
        </a:p>
      </dgm:t>
    </dgm:pt>
    <dgm:pt modelId="{9DB348F5-2867-40BD-B875-B3BD068DEDFB}">
      <dgm:prSet custT="1"/>
      <dgm:spPr>
        <a:solidFill>
          <a:srgbClr val="EB75BE"/>
        </a:solidFill>
      </dgm:spPr>
      <dgm:t>
        <a:bodyPr/>
        <a:lstStyle/>
        <a:p>
          <a:r>
            <a:rPr lang="en-US" sz="1000"/>
            <a:t>With musical instruments—beating a drum, pushing down the keys on a piano/keyboard</a:t>
          </a:r>
        </a:p>
      </dgm:t>
    </dgm:pt>
    <dgm:pt modelId="{4C8B94B4-8DCA-46CA-9A5E-F586479BC899}" type="parTrans" cxnId="{5667BF24-7419-415E-ACF5-0BBBE610D700}">
      <dgm:prSet/>
      <dgm:spPr/>
      <dgm:t>
        <a:bodyPr/>
        <a:lstStyle/>
        <a:p>
          <a:endParaRPr lang="en-US"/>
        </a:p>
      </dgm:t>
    </dgm:pt>
    <dgm:pt modelId="{90688B22-3E6E-4165-8249-96AC1C0EC442}" type="sibTrans" cxnId="{5667BF24-7419-415E-ACF5-0BBBE610D700}">
      <dgm:prSet/>
      <dgm:spPr/>
      <dgm:t>
        <a:bodyPr/>
        <a:lstStyle/>
        <a:p>
          <a:endParaRPr lang="en-US"/>
        </a:p>
      </dgm:t>
    </dgm:pt>
    <dgm:pt modelId="{0FBEB397-8F7C-42F4-9C0A-9F7930BC88AB}">
      <dgm:prSet custT="1"/>
      <dgm:spPr>
        <a:solidFill>
          <a:srgbClr val="EB75BE"/>
        </a:solidFill>
      </dgm:spPr>
      <dgm:t>
        <a:bodyPr/>
        <a:lstStyle/>
        <a:p>
          <a:r>
            <a:rPr lang="en-US" sz="1000"/>
            <a:t>Provide large-sized crayon or marker and paper, for drawing</a:t>
          </a:r>
        </a:p>
      </dgm:t>
    </dgm:pt>
    <dgm:pt modelId="{86BF247A-28CF-4D96-9457-C4E0D89C1ED3}" type="parTrans" cxnId="{6886DE35-AD3E-46AD-955E-E0B743A03755}">
      <dgm:prSet/>
      <dgm:spPr/>
      <dgm:t>
        <a:bodyPr/>
        <a:lstStyle/>
        <a:p>
          <a:endParaRPr lang="en-US"/>
        </a:p>
      </dgm:t>
    </dgm:pt>
    <dgm:pt modelId="{52E0AB28-D453-4049-955D-CE2E95FD209A}" type="sibTrans" cxnId="{6886DE35-AD3E-46AD-955E-E0B743A03755}">
      <dgm:prSet/>
      <dgm:spPr/>
      <dgm:t>
        <a:bodyPr/>
        <a:lstStyle/>
        <a:p>
          <a:endParaRPr lang="en-US"/>
        </a:p>
      </dgm:t>
    </dgm:pt>
    <dgm:pt modelId="{05778AE2-BCFC-4BB8-8961-1C89525DEF98}">
      <dgm:prSet custT="1"/>
      <dgm:spPr>
        <a:solidFill>
          <a:srgbClr val="EB75BE"/>
        </a:solidFill>
      </dgm:spPr>
      <dgm:t>
        <a:bodyPr/>
        <a:lstStyle/>
        <a:p>
          <a:r>
            <a:rPr lang="en-US" sz="1000"/>
            <a:t>Finger-painting</a:t>
          </a:r>
        </a:p>
      </dgm:t>
    </dgm:pt>
    <dgm:pt modelId="{3917FF62-F3CF-47BC-B311-899AB5206139}" type="parTrans" cxnId="{9B7F48ED-8519-47CF-BFBB-FFCB1476EB56}">
      <dgm:prSet/>
      <dgm:spPr/>
      <dgm:t>
        <a:bodyPr/>
        <a:lstStyle/>
        <a:p>
          <a:endParaRPr lang="en-US"/>
        </a:p>
      </dgm:t>
    </dgm:pt>
    <dgm:pt modelId="{EF690FF3-F020-4DAA-9FE5-837762C69A02}" type="sibTrans" cxnId="{9B7F48ED-8519-47CF-BFBB-FFCB1476EB56}">
      <dgm:prSet/>
      <dgm:spPr/>
      <dgm:t>
        <a:bodyPr/>
        <a:lstStyle/>
        <a:p>
          <a:endParaRPr lang="en-US"/>
        </a:p>
      </dgm:t>
    </dgm:pt>
    <dgm:pt modelId="{05B42FDD-1551-4D28-87F9-48F91B13A4BB}" type="pres">
      <dgm:prSet presAssocID="{6CCCA73C-3171-46C3-8A47-8633530E3C1F}" presName="composite" presStyleCnt="0">
        <dgm:presLayoutVars>
          <dgm:chMax val="1"/>
          <dgm:dir/>
          <dgm:resizeHandles val="exact"/>
        </dgm:presLayoutVars>
      </dgm:prSet>
      <dgm:spPr/>
    </dgm:pt>
    <dgm:pt modelId="{24C68BB9-9305-4103-8180-215B91770C95}" type="pres">
      <dgm:prSet presAssocID="{E85DD4C8-3F48-41B1-85A2-00E317E282DC}" presName="roof" presStyleLbl="dkBgShp" presStyleIdx="0" presStyleCnt="2" custScaleY="67512"/>
      <dgm:spPr/>
      <dgm:t>
        <a:bodyPr/>
        <a:lstStyle/>
        <a:p>
          <a:endParaRPr lang="en-US"/>
        </a:p>
      </dgm:t>
    </dgm:pt>
    <dgm:pt modelId="{14445500-07EF-42CB-BCF2-10C0151FF485}" type="pres">
      <dgm:prSet presAssocID="{E85DD4C8-3F48-41B1-85A2-00E317E282DC}" presName="pillars" presStyleCnt="0"/>
      <dgm:spPr/>
    </dgm:pt>
    <dgm:pt modelId="{EE86D1D7-E40A-48D9-B2A9-4E4EE394B2D8}" type="pres">
      <dgm:prSet presAssocID="{E85DD4C8-3F48-41B1-85A2-00E317E282DC}" presName="pillar1" presStyleLbl="node1" presStyleIdx="0" presStyleCnt="3" custScaleX="138452" custScaleY="106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AF9831-29E0-42A8-9238-0888A8650E9B}" type="pres">
      <dgm:prSet presAssocID="{6478A897-A511-4B9B-AA3F-86CC5DD5FEE1}" presName="pillarX" presStyleLbl="node1" presStyleIdx="1" presStyleCnt="3" custLinFactNeighborX="6" custLinFactNeighborY="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5821F3-91EF-4024-9B98-E56B1157233A}" type="pres">
      <dgm:prSet presAssocID="{C3FFE1A9-2533-4DDF-AF78-4B54F5A99D72}" presName="pillarX" presStyleLbl="node1" presStyleIdx="2" presStyleCnt="3" custScaleX="130844" custScaleY="108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A189C0-66D4-4D1B-AE8E-031DF6780FC2}" type="pres">
      <dgm:prSet presAssocID="{E85DD4C8-3F48-41B1-85A2-00E317E282DC}" presName="base" presStyleLbl="dkBgShp" presStyleIdx="1" presStyleCnt="2"/>
      <dgm:spPr>
        <a:noFill/>
      </dgm:spPr>
    </dgm:pt>
  </dgm:ptLst>
  <dgm:cxnLst>
    <dgm:cxn modelId="{6886DE35-AD3E-46AD-955E-E0B743A03755}" srcId="{964974AE-020A-419E-8FAA-76C370035B56}" destId="{0FBEB397-8F7C-42F4-9C0A-9F7930BC88AB}" srcOrd="3" destOrd="0" parTransId="{86BF247A-28CF-4D96-9457-C4E0D89C1ED3}" sibTransId="{52E0AB28-D453-4049-955D-CE2E95FD209A}"/>
    <dgm:cxn modelId="{9B7F48ED-8519-47CF-BFBB-FFCB1476EB56}" srcId="{964974AE-020A-419E-8FAA-76C370035B56}" destId="{05778AE2-BCFC-4BB8-8961-1C89525DEF98}" srcOrd="4" destOrd="0" parTransId="{3917FF62-F3CF-47BC-B311-899AB5206139}" sibTransId="{EF690FF3-F020-4DAA-9FE5-837762C69A02}"/>
    <dgm:cxn modelId="{C0224655-2D0D-48DE-BB40-FEE15F610B85}" type="presOf" srcId="{9DB348F5-2867-40BD-B875-B3BD068DEDFB}" destId="{EE86D1D7-E40A-48D9-B2A9-4E4EE394B2D8}" srcOrd="0" destOrd="3" presId="urn:microsoft.com/office/officeart/2005/8/layout/hList3"/>
    <dgm:cxn modelId="{68784D83-94AF-43DE-A6D8-A69D47A54B03}" type="presOf" srcId="{6478A897-A511-4B9B-AA3F-86CC5DD5FEE1}" destId="{5CAF9831-29E0-42A8-9238-0888A8650E9B}" srcOrd="0" destOrd="0" presId="urn:microsoft.com/office/officeart/2005/8/layout/hList3"/>
    <dgm:cxn modelId="{E3FE7F4F-78AD-419A-99DD-BD29078697C3}" srcId="{6CCCA73C-3171-46C3-8A47-8633530E3C1F}" destId="{E85DD4C8-3F48-41B1-85A2-00E317E282DC}" srcOrd="0" destOrd="0" parTransId="{ED23BBD3-D6E4-4337-8CE5-F48DCFEB05B1}" sibTransId="{AEA38E6C-F79A-4599-B063-86832A9C1846}"/>
    <dgm:cxn modelId="{B94DF6B2-96D9-42D7-809E-E202B3908927}" srcId="{E85DD4C8-3F48-41B1-85A2-00E317E282DC}" destId="{964974AE-020A-419E-8FAA-76C370035B56}" srcOrd="0" destOrd="0" parTransId="{1FCE3B1A-490B-4938-AE9C-64340A577EBD}" sibTransId="{5467D13A-ABA5-4016-B1A3-AFD67B29DB06}"/>
    <dgm:cxn modelId="{74EEC42E-7D1B-4419-A14B-1A59A9CFA5D8}" srcId="{964974AE-020A-419E-8FAA-76C370035B56}" destId="{7412C2D6-CDAF-4E8D-81CA-77918A231A4D}" srcOrd="0" destOrd="0" parTransId="{F57EBFD4-487D-43A0-A9E0-D89B2BEC7226}" sibTransId="{DBF1FAEA-1BD4-4737-9EE0-959D54A7E913}"/>
    <dgm:cxn modelId="{5667BF24-7419-415E-ACF5-0BBBE610D700}" srcId="{964974AE-020A-419E-8FAA-76C370035B56}" destId="{9DB348F5-2867-40BD-B875-B3BD068DEDFB}" srcOrd="2" destOrd="0" parTransId="{4C8B94B4-8DCA-46CA-9A5E-F586479BC899}" sibTransId="{90688B22-3E6E-4165-8249-96AC1C0EC442}"/>
    <dgm:cxn modelId="{D4B4EC35-98FF-4A03-BA30-CD3183E2369E}" type="presOf" srcId="{7412C2D6-CDAF-4E8D-81CA-77918A231A4D}" destId="{EE86D1D7-E40A-48D9-B2A9-4E4EE394B2D8}" srcOrd="0" destOrd="1" presId="urn:microsoft.com/office/officeart/2005/8/layout/hList3"/>
    <dgm:cxn modelId="{A4D8F9C6-1916-49B9-A9CC-52F735EEAB55}" srcId="{964974AE-020A-419E-8FAA-76C370035B56}" destId="{CD8D8768-0CD7-4D0D-A31A-8B43B72161A7}" srcOrd="1" destOrd="0" parTransId="{1E18BAF9-5956-4E4B-81C6-3EB93B5300AE}" sibTransId="{770A37D1-28F6-4ED2-BBCF-19202AC7D344}"/>
    <dgm:cxn modelId="{D3C2AAF7-87B1-4EF6-97D8-C1E75B6A0A21}" srcId="{E85DD4C8-3F48-41B1-85A2-00E317E282DC}" destId="{C3FFE1A9-2533-4DDF-AF78-4B54F5A99D72}" srcOrd="2" destOrd="0" parTransId="{0C9625B4-D6CD-47C0-A324-5573FDFC0995}" sibTransId="{A6F3A0C0-E2DC-493C-B281-BC302406CACB}"/>
    <dgm:cxn modelId="{FE85B987-12F1-4B0F-A080-9DE4AB06D082}" type="presOf" srcId="{6CCCA73C-3171-46C3-8A47-8633530E3C1F}" destId="{05B42FDD-1551-4D28-87F9-48F91B13A4BB}" srcOrd="0" destOrd="0" presId="urn:microsoft.com/office/officeart/2005/8/layout/hList3"/>
    <dgm:cxn modelId="{39F39DAE-DFA0-475A-86E7-EE11FBBF0AD0}" type="presOf" srcId="{E85DD4C8-3F48-41B1-85A2-00E317E282DC}" destId="{24C68BB9-9305-4103-8180-215B91770C95}" srcOrd="0" destOrd="0" presId="urn:microsoft.com/office/officeart/2005/8/layout/hList3"/>
    <dgm:cxn modelId="{B63A3DAF-AF93-48E7-9628-37D894E0ED9E}" type="presOf" srcId="{C3FFE1A9-2533-4DDF-AF78-4B54F5A99D72}" destId="{6B5821F3-91EF-4024-9B98-E56B1157233A}" srcOrd="0" destOrd="0" presId="urn:microsoft.com/office/officeart/2005/8/layout/hList3"/>
    <dgm:cxn modelId="{4A5FD74D-D39F-4CBB-8DF3-9ED29B40E97A}" type="presOf" srcId="{CD8D8768-0CD7-4D0D-A31A-8B43B72161A7}" destId="{EE86D1D7-E40A-48D9-B2A9-4E4EE394B2D8}" srcOrd="0" destOrd="2" presId="urn:microsoft.com/office/officeart/2005/8/layout/hList3"/>
    <dgm:cxn modelId="{FBC93F22-5812-4E9C-BC75-4B2E0DCDE785}" type="presOf" srcId="{964974AE-020A-419E-8FAA-76C370035B56}" destId="{EE86D1D7-E40A-48D9-B2A9-4E4EE394B2D8}" srcOrd="0" destOrd="0" presId="urn:microsoft.com/office/officeart/2005/8/layout/hList3"/>
    <dgm:cxn modelId="{9F7F72D5-A842-4604-ADAF-6F8CFCCFBC2C}" type="presOf" srcId="{05778AE2-BCFC-4BB8-8961-1C89525DEF98}" destId="{EE86D1D7-E40A-48D9-B2A9-4E4EE394B2D8}" srcOrd="0" destOrd="5" presId="urn:microsoft.com/office/officeart/2005/8/layout/hList3"/>
    <dgm:cxn modelId="{E945FB98-0300-428B-B143-EC3B01958B0D}" type="presOf" srcId="{0FBEB397-8F7C-42F4-9C0A-9F7930BC88AB}" destId="{EE86D1D7-E40A-48D9-B2A9-4E4EE394B2D8}" srcOrd="0" destOrd="4" presId="urn:microsoft.com/office/officeart/2005/8/layout/hList3"/>
    <dgm:cxn modelId="{CEC8E793-8792-46FC-81F0-D2F4634BA97E}" srcId="{E85DD4C8-3F48-41B1-85A2-00E317E282DC}" destId="{6478A897-A511-4B9B-AA3F-86CC5DD5FEE1}" srcOrd="1" destOrd="0" parTransId="{B135D9DF-BE32-4A10-B270-7F2C17629ED0}" sibTransId="{2CA995E0-A94A-417C-A393-61F18007F1D5}"/>
    <dgm:cxn modelId="{2620D240-ED23-4FA2-BE5A-E2F1A7177D13}" type="presParOf" srcId="{05B42FDD-1551-4D28-87F9-48F91B13A4BB}" destId="{24C68BB9-9305-4103-8180-215B91770C95}" srcOrd="0" destOrd="0" presId="urn:microsoft.com/office/officeart/2005/8/layout/hList3"/>
    <dgm:cxn modelId="{897F5426-7FFF-45B9-875B-B9D082F6D688}" type="presParOf" srcId="{05B42FDD-1551-4D28-87F9-48F91B13A4BB}" destId="{14445500-07EF-42CB-BCF2-10C0151FF485}" srcOrd="1" destOrd="0" presId="urn:microsoft.com/office/officeart/2005/8/layout/hList3"/>
    <dgm:cxn modelId="{C07F41FD-2306-4732-AC80-4B3C6392DAE3}" type="presParOf" srcId="{14445500-07EF-42CB-BCF2-10C0151FF485}" destId="{EE86D1D7-E40A-48D9-B2A9-4E4EE394B2D8}" srcOrd="0" destOrd="0" presId="urn:microsoft.com/office/officeart/2005/8/layout/hList3"/>
    <dgm:cxn modelId="{6F61850B-A4ED-442B-B386-E217E7F7C9EE}" type="presParOf" srcId="{14445500-07EF-42CB-BCF2-10C0151FF485}" destId="{5CAF9831-29E0-42A8-9238-0888A8650E9B}" srcOrd="1" destOrd="0" presId="urn:microsoft.com/office/officeart/2005/8/layout/hList3"/>
    <dgm:cxn modelId="{D2EDE0F4-B1F1-4A0B-9A97-9C694AC1F50B}" type="presParOf" srcId="{14445500-07EF-42CB-BCF2-10C0151FF485}" destId="{6B5821F3-91EF-4024-9B98-E56B1157233A}" srcOrd="2" destOrd="0" presId="urn:microsoft.com/office/officeart/2005/8/layout/hList3"/>
    <dgm:cxn modelId="{4B6ED2FD-4632-4459-8983-03CDA186B2BA}" type="presParOf" srcId="{05B42FDD-1551-4D28-87F9-48F91B13A4BB}" destId="{81A189C0-66D4-4D1B-AE8E-031DF6780FC2}" srcOrd="2" destOrd="0" presId="urn:microsoft.com/office/officeart/2005/8/layout/hList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C68BB9-9305-4103-8180-215B91770C95}">
      <dsp:nvSpPr>
        <dsp:cNvPr id="0" name=""/>
        <dsp:cNvSpPr/>
      </dsp:nvSpPr>
      <dsp:spPr>
        <a:xfrm>
          <a:off x="0" y="70733"/>
          <a:ext cx="5955665" cy="587951"/>
        </a:xfrm>
        <a:prstGeom prst="rect">
          <a:avLst/>
        </a:prstGeom>
        <a:solidFill>
          <a:srgbClr val="7CC3F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Younger and Older Toddlers</a:t>
          </a:r>
        </a:p>
      </dsp:txBody>
      <dsp:txXfrm>
        <a:off x="0" y="70733"/>
        <a:ext cx="5955665" cy="587951"/>
      </dsp:txXfrm>
    </dsp:sp>
    <dsp:sp modelId="{EE86D1D7-E40A-48D9-B2A9-4E4EE394B2D8}">
      <dsp:nvSpPr>
        <dsp:cNvPr id="0" name=""/>
        <dsp:cNvSpPr/>
      </dsp:nvSpPr>
      <dsp:spPr>
        <a:xfrm>
          <a:off x="3053" y="740210"/>
          <a:ext cx="2230536" cy="1948738"/>
        </a:xfrm>
        <a:prstGeom prst="rect">
          <a:avLst/>
        </a:prstGeom>
        <a:solidFill>
          <a:srgbClr val="EB75B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Fine motor &amp; eye coordination skills:</a:t>
          </a:r>
          <a:endParaRPr lang="en-US" sz="11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Provide sponges for your toddler to squeeze and have them watch the water drip on to the table or into a container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Puzzles, peg, blocks, beads to string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With musical instruments—beating a drum, pushing down the keys on a piano/keyboard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Provide large-sized crayon or marker and paper, for drawing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Finger-painting</a:t>
          </a:r>
        </a:p>
      </dsp:txBody>
      <dsp:txXfrm>
        <a:off x="3053" y="740210"/>
        <a:ext cx="2230536" cy="1948738"/>
      </dsp:txXfrm>
    </dsp:sp>
    <dsp:sp modelId="{5CAF9831-29E0-42A8-9238-0888A8650E9B}">
      <dsp:nvSpPr>
        <dsp:cNvPr id="0" name=""/>
        <dsp:cNvSpPr/>
      </dsp:nvSpPr>
      <dsp:spPr>
        <a:xfrm>
          <a:off x="2233686" y="801285"/>
          <a:ext cx="1611053" cy="182885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233686" y="801285"/>
        <a:ext cx="1611053" cy="1828857"/>
      </dsp:txXfrm>
    </dsp:sp>
    <dsp:sp modelId="{6B5821F3-91EF-4024-9B98-E56B1157233A}">
      <dsp:nvSpPr>
        <dsp:cNvPr id="0" name=""/>
        <dsp:cNvSpPr/>
      </dsp:nvSpPr>
      <dsp:spPr>
        <a:xfrm>
          <a:off x="3844643" y="723083"/>
          <a:ext cx="2107967" cy="198299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/>
            <a:t>Gross Motor skills:</a:t>
          </a:r>
        </a:p>
        <a:p>
          <a:pPr lvl="0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u="none" kern="1200"/>
            <a:t>•Encourage toddlers to move to get items/toys</a:t>
          </a:r>
        </a:p>
        <a:p>
          <a:pPr lvl="0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u="none" kern="1200"/>
            <a:t>•Provide “push and pull” toys</a:t>
          </a:r>
        </a:p>
        <a:p>
          <a:pPr lvl="0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0" u="none" kern="1200"/>
            <a:t>•Create an obstacle course at home for your toddler to climb, jump, and to go under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0" u="none" kern="1200"/>
        </a:p>
      </dsp:txBody>
      <dsp:txXfrm>
        <a:off x="3844643" y="723083"/>
        <a:ext cx="2107967" cy="1982993"/>
      </dsp:txXfrm>
    </dsp:sp>
    <dsp:sp modelId="{81A189C0-66D4-4D1B-AE8E-031DF6780FC2}">
      <dsp:nvSpPr>
        <dsp:cNvPr id="0" name=""/>
        <dsp:cNvSpPr/>
      </dsp:nvSpPr>
      <dsp:spPr>
        <a:xfrm>
          <a:off x="0" y="2629008"/>
          <a:ext cx="5955665" cy="2032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A. Lopez</dc:creator>
  <cp:keywords/>
  <dc:description/>
  <cp:lastModifiedBy>Sabrina A. Lopez</cp:lastModifiedBy>
  <cp:revision>4</cp:revision>
  <cp:lastPrinted>2020-05-04T21:59:00Z</cp:lastPrinted>
  <dcterms:created xsi:type="dcterms:W3CDTF">2020-05-04T19:10:00Z</dcterms:created>
  <dcterms:modified xsi:type="dcterms:W3CDTF">2020-05-05T01:20:00Z</dcterms:modified>
</cp:coreProperties>
</file>